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E653D">
        <w:rPr>
          <w:rFonts w:cs="Arial"/>
          <w:b/>
          <w:sz w:val="18"/>
          <w:szCs w:val="18"/>
          <w:lang w:val="en-ZA"/>
        </w:rPr>
        <w:t>15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r w:rsidR="003B1EAB">
        <w:rPr>
          <w:rFonts w:cs="Arial"/>
          <w:b/>
          <w:i/>
          <w:sz w:val="18"/>
          <w:szCs w:val="18"/>
          <w:lang w:val="en-ZA"/>
        </w:rPr>
        <w:t>LTD</w:t>
      </w:r>
      <w:r w:rsidR="003B1EAB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GRD192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47E1F" w:rsidRPr="007A14BD" w:rsidRDefault="007F4679" w:rsidP="00647E1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GRAYSTON CONDUIT 1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17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47E1F" w:rsidRPr="00C35BD6">
        <w:rPr>
          <w:rFonts w:cs="Arial"/>
          <w:sz w:val="18"/>
          <w:szCs w:val="18"/>
        </w:rPr>
        <w:t xml:space="preserve">Multi Seller Asset Backed Note </w:t>
      </w:r>
      <w:proofErr w:type="spellStart"/>
      <w:r w:rsidR="00647E1F" w:rsidRPr="00C35BD6">
        <w:rPr>
          <w:rFonts w:cs="Arial"/>
          <w:sz w:val="18"/>
          <w:szCs w:val="18"/>
        </w:rPr>
        <w:t>Programme</w:t>
      </w:r>
      <w:proofErr w:type="spellEnd"/>
      <w:r w:rsidR="00647E1F" w:rsidRPr="00C35BD6">
        <w:rPr>
          <w:rFonts w:cs="Arial"/>
          <w:sz w:val="18"/>
          <w:szCs w:val="18"/>
        </w:rPr>
        <w:t xml:space="preserve"> dated 15 May 2006.</w:t>
      </w:r>
    </w:p>
    <w:p w:rsidR="00647E1F" w:rsidRDefault="00647E1F" w:rsidP="00647E1F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647E1F" w:rsidRPr="007A14BD" w:rsidRDefault="00647E1F" w:rsidP="00647E1F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ab/>
        <w:t xml:space="preserve">             ZERO COUPON COMMERCIAL PAPER</w:t>
      </w:r>
    </w:p>
    <w:p w:rsidR="00647E1F" w:rsidRPr="007A14BD" w:rsidRDefault="00647E1F" w:rsidP="00647E1F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647E1F" w:rsidRPr="00C35BD6" w:rsidRDefault="008E653D" w:rsidP="00647E1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C35BD6">
        <w:rPr>
          <w:rFonts w:cs="Arial"/>
          <w:b/>
          <w:sz w:val="18"/>
          <w:szCs w:val="18"/>
        </w:rPr>
        <w:t>Authorized</w:t>
      </w:r>
      <w:r w:rsidR="00647E1F" w:rsidRPr="00C35BD6">
        <w:rPr>
          <w:rFonts w:cs="Arial"/>
          <w:b/>
          <w:sz w:val="18"/>
          <w:szCs w:val="18"/>
        </w:rPr>
        <w:t xml:space="preserve"> </w:t>
      </w:r>
      <w:proofErr w:type="spellStart"/>
      <w:r w:rsidR="00647E1F" w:rsidRPr="00C35BD6">
        <w:rPr>
          <w:rFonts w:cs="Arial"/>
          <w:b/>
          <w:sz w:val="18"/>
          <w:szCs w:val="18"/>
        </w:rPr>
        <w:t>Programme</w:t>
      </w:r>
      <w:proofErr w:type="spellEnd"/>
      <w:r w:rsidR="00647E1F" w:rsidRPr="00C35BD6">
        <w:rPr>
          <w:rFonts w:cs="Arial"/>
          <w:b/>
          <w:sz w:val="18"/>
          <w:szCs w:val="18"/>
        </w:rPr>
        <w:t xml:space="preserve"> size</w:t>
      </w:r>
      <w:r w:rsidR="00647E1F" w:rsidRPr="00C35BD6">
        <w:rPr>
          <w:rFonts w:cs="Arial"/>
          <w:b/>
          <w:sz w:val="18"/>
          <w:szCs w:val="18"/>
        </w:rPr>
        <w:tab/>
        <w:t xml:space="preserve"> </w:t>
      </w:r>
      <w:r w:rsidR="00647E1F" w:rsidRPr="00C35BD6">
        <w:rPr>
          <w:rFonts w:cs="Arial"/>
          <w:sz w:val="18"/>
          <w:szCs w:val="18"/>
        </w:rPr>
        <w:t>R 10,000,000,000.00</w:t>
      </w:r>
    </w:p>
    <w:p w:rsidR="00647E1F" w:rsidRPr="00C35BD6" w:rsidRDefault="00647E1F" w:rsidP="00647E1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647E1F" w:rsidRPr="00C35BD6" w:rsidRDefault="00647E1F" w:rsidP="00647E1F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 w:rsidRPr="00C35BD6">
        <w:rPr>
          <w:rFonts w:ascii="Arial" w:hAnsi="Arial" w:cs="Arial"/>
          <w:sz w:val="18"/>
          <w:szCs w:val="18"/>
        </w:rPr>
        <w:t xml:space="preserve">CPs in issue </w:t>
      </w:r>
      <w:r>
        <w:rPr>
          <w:rFonts w:ascii="Arial" w:hAnsi="Arial" w:cs="Arial"/>
          <w:sz w:val="18"/>
          <w:szCs w:val="18"/>
        </w:rPr>
        <w:t>Series 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R      1,113</w:t>
      </w:r>
      <w:r>
        <w:rPr>
          <w:rFonts w:ascii="Arial" w:hAnsi="Arial"/>
          <w:sz w:val="18"/>
          <w:szCs w:val="18"/>
          <w:lang w:val="en-GB"/>
        </w:rPr>
        <w:t>,56</w:t>
      </w:r>
      <w:r w:rsidRPr="00C35BD6">
        <w:rPr>
          <w:rFonts w:ascii="Arial" w:hAnsi="Arial"/>
          <w:sz w:val="18"/>
          <w:szCs w:val="18"/>
          <w:lang w:val="en-GB"/>
        </w:rPr>
        <w:t>0,000.00</w:t>
      </w:r>
    </w:p>
    <w:p w:rsidR="00647E1F" w:rsidRPr="00C35BD6" w:rsidRDefault="00647E1F" w:rsidP="00647E1F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C35BD6">
        <w:rPr>
          <w:rFonts w:ascii="Arial" w:hAnsi="Arial" w:cs="Arial"/>
          <w:sz w:val="18"/>
          <w:szCs w:val="18"/>
        </w:rPr>
        <w:t>CPs in issue Series 2</w:t>
      </w:r>
      <w:r w:rsidRPr="00C35BD6">
        <w:rPr>
          <w:rFonts w:ascii="Arial" w:hAnsi="Arial" w:cs="Arial"/>
          <w:sz w:val="18"/>
          <w:szCs w:val="18"/>
        </w:rPr>
        <w:tab/>
      </w:r>
      <w:r w:rsidRPr="00C35BD6">
        <w:rPr>
          <w:rFonts w:ascii="Arial" w:hAnsi="Arial" w:cs="Arial"/>
          <w:sz w:val="18"/>
          <w:szCs w:val="18"/>
        </w:rPr>
        <w:tab/>
      </w:r>
      <w:r w:rsidRPr="00C35BD6">
        <w:rPr>
          <w:rFonts w:ascii="Arial" w:hAnsi="Arial" w:cs="Arial"/>
          <w:sz w:val="18"/>
          <w:szCs w:val="18"/>
        </w:rPr>
        <w:tab/>
        <w:t>R      157,050,000.00</w:t>
      </w:r>
    </w:p>
    <w:p w:rsidR="00647E1F" w:rsidRPr="00C35BD6" w:rsidRDefault="00647E1F" w:rsidP="00647E1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C35BD6">
        <w:rPr>
          <w:rFonts w:cs="Arial"/>
          <w:sz w:val="18"/>
          <w:szCs w:val="18"/>
        </w:rPr>
        <w:t>CPs i</w:t>
      </w:r>
      <w:r w:rsidR="008E653D">
        <w:rPr>
          <w:rFonts w:cs="Arial"/>
          <w:sz w:val="18"/>
          <w:szCs w:val="18"/>
        </w:rPr>
        <w:t>n issue Series 4</w:t>
      </w:r>
      <w:r w:rsidR="008E653D">
        <w:rPr>
          <w:rFonts w:cs="Arial"/>
          <w:sz w:val="18"/>
          <w:szCs w:val="18"/>
        </w:rPr>
        <w:tab/>
      </w:r>
      <w:r w:rsidR="008E653D">
        <w:rPr>
          <w:rFonts w:cs="Arial"/>
          <w:sz w:val="18"/>
          <w:szCs w:val="18"/>
        </w:rPr>
        <w:tab/>
      </w:r>
      <w:r w:rsidR="008E653D">
        <w:rPr>
          <w:rFonts w:cs="Arial"/>
          <w:sz w:val="18"/>
          <w:szCs w:val="18"/>
        </w:rPr>
        <w:tab/>
        <w:t>R      900,53</w:t>
      </w:r>
      <w:r w:rsidRPr="00C35BD6">
        <w:rPr>
          <w:rFonts w:cs="Arial"/>
          <w:sz w:val="18"/>
          <w:szCs w:val="18"/>
        </w:rPr>
        <w:t>0,000.00</w:t>
      </w:r>
    </w:p>
    <w:p w:rsidR="007F4679" w:rsidRPr="007A14BD" w:rsidRDefault="007F4679" w:rsidP="00647E1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GRD192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8E653D">
        <w:rPr>
          <w:rFonts w:cs="Arial"/>
          <w:sz w:val="18"/>
          <w:szCs w:val="18"/>
          <w:lang w:val="en-ZA"/>
        </w:rPr>
        <w:t>254,850,</w:t>
      </w:r>
      <w:r>
        <w:rPr>
          <w:rFonts w:cs="Arial"/>
          <w:sz w:val="18"/>
          <w:szCs w:val="18"/>
          <w:lang w:val="en-ZA"/>
        </w:rPr>
        <w:t>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E653D">
        <w:rPr>
          <w:rFonts w:cs="Arial"/>
          <w:sz w:val="18"/>
          <w:szCs w:val="18"/>
          <w:lang w:val="en-ZA"/>
        </w:rPr>
        <w:t>R251, 470,715.32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47E1F">
        <w:rPr>
          <w:rFonts w:cs="Arial"/>
          <w:b/>
          <w:sz w:val="18"/>
          <w:szCs w:val="18"/>
          <w:lang w:val="en-ZA"/>
        </w:rPr>
        <w:t>Indicator</w:t>
      </w:r>
      <w:r w:rsidR="00647E1F">
        <w:rPr>
          <w:rFonts w:cs="Arial"/>
          <w:b/>
          <w:sz w:val="18"/>
          <w:szCs w:val="18"/>
          <w:lang w:val="en-ZA"/>
        </w:rPr>
        <w:tab/>
      </w:r>
      <w:r w:rsidR="00647E1F" w:rsidRPr="00647E1F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47E1F">
        <w:rPr>
          <w:rFonts w:cs="Arial"/>
          <w:sz w:val="18"/>
          <w:szCs w:val="18"/>
          <w:lang w:val="en-ZA"/>
        </w:rPr>
        <w:t>09</w:t>
      </w:r>
      <w:r>
        <w:rPr>
          <w:rFonts w:cs="Arial"/>
          <w:sz w:val="18"/>
          <w:szCs w:val="18"/>
          <w:lang w:val="en-ZA"/>
        </w:rPr>
        <w:t xml:space="preserve"> October</w:t>
      </w:r>
      <w:r w:rsidR="00647E1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</w:t>
      </w:r>
      <w:r w:rsidR="00647E1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47E1F" w:rsidRPr="00647E1F">
        <w:rPr>
          <w:rFonts w:cs="Arial"/>
          <w:sz w:val="18"/>
          <w:szCs w:val="18"/>
          <w:lang w:val="en-ZA"/>
        </w:rPr>
        <w:t>By 17:00 on</w:t>
      </w:r>
      <w:r w:rsidR="00647E1F">
        <w:rPr>
          <w:rFonts w:cs="Arial"/>
          <w:b/>
          <w:sz w:val="18"/>
          <w:szCs w:val="18"/>
          <w:lang w:val="en-ZA"/>
        </w:rPr>
        <w:t xml:space="preserve"> </w:t>
      </w:r>
      <w:r w:rsidR="00647E1F">
        <w:rPr>
          <w:rFonts w:cs="Arial"/>
          <w:sz w:val="18"/>
          <w:szCs w:val="18"/>
          <w:lang w:val="en-ZA"/>
        </w:rPr>
        <w:t>08</w:t>
      </w:r>
      <w:r>
        <w:rPr>
          <w:rFonts w:cs="Arial"/>
          <w:sz w:val="18"/>
          <w:szCs w:val="18"/>
          <w:lang w:val="en-ZA"/>
        </w:rPr>
        <w:t xml:space="preserve"> October</w:t>
      </w:r>
      <w:r w:rsidR="00647E1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ZAG000106931</w:t>
      </w:r>
    </w:p>
    <w:p w:rsidR="007F4679" w:rsidRPr="002F1779" w:rsidRDefault="00647E1F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647E1F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>Secured Notes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 xml:space="preserve">The note will be immobilised in the Central Securities Depository (“CSD”) and settlement will take place electronically </w:t>
      </w:r>
      <w:proofErr w:type="gramStart"/>
      <w:r w:rsidRPr="007A14BD">
        <w:rPr>
          <w:rFonts w:cs="Arial"/>
          <w:sz w:val="18"/>
          <w:szCs w:val="18"/>
          <w:lang w:val="en-ZA"/>
        </w:rPr>
        <w:t>in</w:t>
      </w:r>
      <w:proofErr w:type="gramEnd"/>
      <w:r w:rsidRPr="007A14BD">
        <w:rPr>
          <w:rFonts w:cs="Arial"/>
          <w:sz w:val="18"/>
          <w:szCs w:val="18"/>
          <w:lang w:val="en-ZA"/>
        </w:rPr>
        <w:t xml:space="preserve">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2299"/>
        <w:gridCol w:w="222"/>
        <w:gridCol w:w="960"/>
        <w:gridCol w:w="2703"/>
        <w:gridCol w:w="237"/>
        <w:gridCol w:w="960"/>
        <w:gridCol w:w="960"/>
        <w:gridCol w:w="960"/>
        <w:gridCol w:w="960"/>
      </w:tblGrid>
      <w:tr w:rsidR="00647E1F" w:rsidRPr="00C35BD6" w:rsidTr="004A2997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Nickesh Rajdew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</w:t>
            </w:r>
            <w:proofErr w:type="spellStart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Programme</w:t>
            </w:r>
            <w:proofErr w:type="spellEnd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291 3730</w:t>
            </w:r>
          </w:p>
        </w:tc>
      </w:tr>
      <w:tr w:rsidR="00647E1F" w:rsidRPr="00C35BD6" w:rsidTr="004A2997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Sylvana Cohen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</w:t>
            </w:r>
            <w:proofErr w:type="spellStart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Programme</w:t>
            </w:r>
            <w:proofErr w:type="spellEnd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268 9369</w:t>
            </w:r>
          </w:p>
        </w:tc>
      </w:tr>
      <w:tr w:rsidR="00647E1F" w:rsidRPr="00C35BD6" w:rsidTr="004A2997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lastRenderedPageBreak/>
              <w:t xml:space="preserve">Jeanine </w:t>
            </w:r>
            <w:proofErr w:type="spellStart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Polley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286 4824</w:t>
            </w:r>
          </w:p>
        </w:tc>
      </w:tr>
      <w:tr w:rsidR="00647E1F" w:rsidRPr="00C35BD6" w:rsidTr="004A2997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proofErr w:type="spellStart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Ruanita</w:t>
            </w:r>
            <w:proofErr w:type="spellEnd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de </w:t>
            </w:r>
            <w:proofErr w:type="spellStart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Kock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286 4815</w:t>
            </w:r>
          </w:p>
        </w:tc>
      </w:tr>
      <w:tr w:rsidR="00647E1F" w:rsidRPr="00C35BD6" w:rsidTr="004A2997">
        <w:trPr>
          <w:trHeight w:val="30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Kea Sape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520 7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603</w:t>
            </w:r>
          </w:p>
        </w:tc>
      </w:tr>
      <w:tr w:rsidR="00647E1F" w:rsidRPr="00C35BD6" w:rsidTr="004A2997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Diboko Ledwaba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520 7222</w:t>
            </w:r>
          </w:p>
        </w:tc>
      </w:tr>
      <w:tr w:rsidR="00647E1F" w:rsidRPr="00C35BD6" w:rsidTr="004A2997">
        <w:trPr>
          <w:trHeight w:val="30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1F" w:rsidRPr="00C35BD6" w:rsidRDefault="00647E1F" w:rsidP="004A2997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</w:tr>
    </w:tbl>
    <w:p w:rsidR="00647E1F" w:rsidRPr="005005DC" w:rsidRDefault="00647E1F" w:rsidP="00647E1F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E653D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E653D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E653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E653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1EAB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47E1F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E653D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5C62479-77CA-4ECC-BD05-4F7A3F6551B0}"/>
</file>

<file path=customXml/itemProps2.xml><?xml version="1.0" encoding="utf-8"?>
<ds:datastoreItem xmlns:ds="http://schemas.openxmlformats.org/officeDocument/2006/customXml" ds:itemID="{8C66D558-CD79-4D73-AAE3-1850D9A13C4C}"/>
</file>

<file path=customXml/itemProps3.xml><?xml version="1.0" encoding="utf-8"?>
<ds:datastoreItem xmlns:ds="http://schemas.openxmlformats.org/officeDocument/2006/customXml" ds:itemID="{6DB989B9-3001-4D5C-BC18-E99087DD2B8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2</Pages>
  <Words>228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1601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Listing-GRD192-17Jul2013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2013-07-15T13:03:00Z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143400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